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2F993" w14:textId="7A9C2215" w:rsidR="00592ECF" w:rsidRDefault="0000683C" w:rsidP="00592ECF">
      <w:pPr>
        <w:jc w:val="both"/>
        <w:rPr>
          <w:rFonts w:ascii="Times New Roman" w:hAnsi="Times New Roman" w:cs="Times New Roman"/>
          <w:b/>
          <w:bCs/>
          <w:sz w:val="32"/>
          <w:szCs w:val="32"/>
        </w:rPr>
      </w:pPr>
      <w:r w:rsidRPr="0000683C">
        <w:rPr>
          <w:rFonts w:ascii="Times New Roman" w:hAnsi="Times New Roman" w:cs="Times New Roman"/>
          <w:b/>
          <w:bCs/>
          <w:sz w:val="32"/>
          <w:szCs w:val="32"/>
        </w:rPr>
        <w:t xml:space="preserve">Un logo ou le nouveau cheval de Troie à </w:t>
      </w:r>
      <w:r w:rsidR="00592ECF" w:rsidRPr="0000683C">
        <w:rPr>
          <w:rFonts w:ascii="Times New Roman" w:hAnsi="Times New Roman" w:cs="Times New Roman"/>
          <w:b/>
          <w:bCs/>
          <w:sz w:val="32"/>
          <w:szCs w:val="32"/>
        </w:rPr>
        <w:t>Fribourg</w:t>
      </w:r>
    </w:p>
    <w:p w14:paraId="02564ED9" w14:textId="77777777" w:rsidR="0000683C" w:rsidRPr="0000683C" w:rsidRDefault="0000683C" w:rsidP="00592ECF">
      <w:pPr>
        <w:jc w:val="both"/>
        <w:rPr>
          <w:rFonts w:ascii="Times New Roman" w:hAnsi="Times New Roman" w:cs="Times New Roman"/>
          <w:b/>
          <w:bCs/>
          <w:sz w:val="32"/>
          <w:szCs w:val="32"/>
        </w:rPr>
      </w:pPr>
    </w:p>
    <w:p w14:paraId="5B7221ED" w14:textId="240183A1" w:rsidR="0000683C" w:rsidRDefault="00EC418B" w:rsidP="0000683C">
      <w:pPr>
        <w:rPr>
          <w:rFonts w:ascii="Times New Roman" w:hAnsi="Times New Roman" w:cs="Times New Roman"/>
          <w:sz w:val="28"/>
          <w:szCs w:val="28"/>
        </w:rPr>
      </w:pPr>
      <w:r w:rsidRPr="0000683C">
        <w:rPr>
          <w:rFonts w:ascii="Times New Roman" w:hAnsi="Times New Roman" w:cs="Times New Roman"/>
          <w:sz w:val="28"/>
          <w:szCs w:val="28"/>
        </w:rPr>
        <w:t xml:space="preserve">Le français est la seule langue officielle de la commune de Fribourg, chef-lieu du district francophone de la Sarine. Son exécutif n’a aucune légitimité pour </w:t>
      </w:r>
      <w:r w:rsidR="005E356E">
        <w:rPr>
          <w:rFonts w:ascii="Times New Roman" w:hAnsi="Times New Roman" w:cs="Times New Roman"/>
          <w:sz w:val="28"/>
          <w:szCs w:val="28"/>
        </w:rPr>
        <w:t>s’affranchir de</w:t>
      </w:r>
      <w:r w:rsidRPr="0000683C">
        <w:rPr>
          <w:rFonts w:ascii="Times New Roman" w:hAnsi="Times New Roman" w:cs="Times New Roman"/>
          <w:sz w:val="28"/>
          <w:szCs w:val="28"/>
        </w:rPr>
        <w:t xml:space="preserve"> ce statut en prenant pour prétexte la création d’une nouvelle identité visuelle. Le logo d’une commune doit en effet refléter son statut linguistique officiel. </w:t>
      </w:r>
    </w:p>
    <w:p w14:paraId="0DD48CB8" w14:textId="211C72F0" w:rsidR="00EC418B" w:rsidRPr="0000683C" w:rsidRDefault="00EC418B" w:rsidP="0000683C">
      <w:pPr>
        <w:rPr>
          <w:rFonts w:ascii="Times New Roman" w:hAnsi="Times New Roman" w:cs="Times New Roman"/>
          <w:sz w:val="28"/>
          <w:szCs w:val="28"/>
        </w:rPr>
      </w:pPr>
      <w:r w:rsidRPr="0000683C">
        <w:rPr>
          <w:rFonts w:ascii="Times New Roman" w:hAnsi="Times New Roman" w:cs="Times New Roman"/>
          <w:sz w:val="28"/>
          <w:szCs w:val="28"/>
        </w:rPr>
        <w:t>En 2013, les chantres du bilinguisme ont tenté sans succès le même procédé. En 2021, au grand dam de la Ville de Fribourg, le bilinguisme institutionnel prévu pour le Grand Fribourg regroupant 9 communes francophones a échoué. En 2025, le Conseil communal s’entête : il lance un nouveau cheval de Troie sous le couvert d’un concours pour se doter d’une nouvelle identité visuelle bilingue.</w:t>
      </w:r>
    </w:p>
    <w:p w14:paraId="04B3066E" w14:textId="5B622F73" w:rsidR="0000683C" w:rsidRDefault="00EC418B" w:rsidP="0000683C">
      <w:pPr>
        <w:rPr>
          <w:rFonts w:ascii="Times New Roman" w:hAnsi="Times New Roman" w:cs="Times New Roman"/>
          <w:sz w:val="28"/>
          <w:szCs w:val="28"/>
        </w:rPr>
      </w:pPr>
      <w:r w:rsidRPr="0000683C">
        <w:rPr>
          <w:rFonts w:ascii="Times New Roman" w:hAnsi="Times New Roman" w:cs="Times New Roman"/>
          <w:sz w:val="28"/>
          <w:szCs w:val="28"/>
        </w:rPr>
        <w:t>Cette manœuvre est habile mais elle bute toujours sur le statut officiel de la Ville. Celui-ci répond tant à une réalité linguistique qu’aux obligations constitutionnelles en la matière qui veulent que la langue traditionnellement parlée par la majorité de la population d’une commune soit la seule langue officielle des services publics. Avec une population germanophone</w:t>
      </w:r>
      <w:r w:rsidR="00635298" w:rsidRPr="0000683C">
        <w:rPr>
          <w:rFonts w:ascii="Times New Roman" w:hAnsi="Times New Roman" w:cs="Times New Roman"/>
          <w:sz w:val="28"/>
          <w:szCs w:val="28"/>
        </w:rPr>
        <w:t xml:space="preserve"> (15%)</w:t>
      </w:r>
      <w:r w:rsidR="00C07BDB" w:rsidRPr="0000683C">
        <w:rPr>
          <w:rFonts w:ascii="Times New Roman" w:hAnsi="Times New Roman" w:cs="Times New Roman"/>
          <w:sz w:val="28"/>
          <w:szCs w:val="28"/>
        </w:rPr>
        <w:t xml:space="preserve"> </w:t>
      </w:r>
      <w:r w:rsidRPr="0000683C">
        <w:rPr>
          <w:rFonts w:ascii="Times New Roman" w:hAnsi="Times New Roman" w:cs="Times New Roman"/>
          <w:sz w:val="28"/>
          <w:szCs w:val="28"/>
        </w:rPr>
        <w:t>en continuelle diminution</w:t>
      </w:r>
      <w:r w:rsidR="005E356E">
        <w:rPr>
          <w:rFonts w:ascii="Times New Roman" w:hAnsi="Times New Roman" w:cs="Times New Roman"/>
          <w:sz w:val="28"/>
          <w:szCs w:val="28"/>
        </w:rPr>
        <w:t>,</w:t>
      </w:r>
      <w:r w:rsidRPr="0000683C">
        <w:rPr>
          <w:rFonts w:ascii="Times New Roman" w:hAnsi="Times New Roman" w:cs="Times New Roman"/>
          <w:sz w:val="28"/>
          <w:szCs w:val="28"/>
        </w:rPr>
        <w:t xml:space="preserve"> il n’est pas possible de reconnaître </w:t>
      </w:r>
      <w:r w:rsidR="005E356E" w:rsidRPr="005E356E">
        <w:rPr>
          <w:rFonts w:ascii="Times New Roman" w:hAnsi="Times New Roman" w:cs="Times New Roman"/>
          <w:i/>
          <w:iCs/>
          <w:sz w:val="28"/>
          <w:szCs w:val="28"/>
        </w:rPr>
        <w:t xml:space="preserve">de facto </w:t>
      </w:r>
      <w:r w:rsidRPr="0000683C">
        <w:rPr>
          <w:rFonts w:ascii="Times New Roman" w:hAnsi="Times New Roman" w:cs="Times New Roman"/>
          <w:sz w:val="28"/>
          <w:szCs w:val="28"/>
        </w:rPr>
        <w:t xml:space="preserve">une seconde langue officielle </w:t>
      </w:r>
      <w:r w:rsidR="0012349A" w:rsidRPr="0000683C">
        <w:rPr>
          <w:rFonts w:ascii="Times New Roman" w:hAnsi="Times New Roman" w:cs="Times New Roman"/>
          <w:sz w:val="28"/>
          <w:szCs w:val="28"/>
        </w:rPr>
        <w:t>dans</w:t>
      </w:r>
      <w:r w:rsidRPr="0000683C">
        <w:rPr>
          <w:rFonts w:ascii="Times New Roman" w:hAnsi="Times New Roman" w:cs="Times New Roman"/>
          <w:sz w:val="28"/>
          <w:szCs w:val="28"/>
        </w:rPr>
        <w:t xml:space="preserve"> un logo trompeur sous le couvert d’un bilinguisme pragmatique.</w:t>
      </w:r>
    </w:p>
    <w:p w14:paraId="49FBF9C9" w14:textId="630A66F3" w:rsidR="0000683C" w:rsidRDefault="00EC418B" w:rsidP="0000683C">
      <w:pPr>
        <w:rPr>
          <w:rFonts w:ascii="Times New Roman" w:hAnsi="Times New Roman" w:cs="Times New Roman"/>
          <w:sz w:val="28"/>
          <w:szCs w:val="28"/>
        </w:rPr>
      </w:pPr>
      <w:r w:rsidRPr="0000683C">
        <w:rPr>
          <w:rFonts w:ascii="Times New Roman" w:hAnsi="Times New Roman" w:cs="Times New Roman"/>
          <w:sz w:val="28"/>
          <w:szCs w:val="28"/>
        </w:rPr>
        <w:t xml:space="preserve">Cela ne signifie pas que cette minorité historique soit </w:t>
      </w:r>
      <w:r w:rsidR="0097113F" w:rsidRPr="0000683C">
        <w:rPr>
          <w:rFonts w:ascii="Times New Roman" w:hAnsi="Times New Roman" w:cs="Times New Roman"/>
          <w:sz w:val="28"/>
          <w:szCs w:val="28"/>
        </w:rPr>
        <w:t>prétéritée :</w:t>
      </w:r>
      <w:r w:rsidRPr="0000683C">
        <w:rPr>
          <w:rFonts w:ascii="Times New Roman" w:hAnsi="Times New Roman" w:cs="Times New Roman"/>
          <w:sz w:val="28"/>
          <w:szCs w:val="28"/>
        </w:rPr>
        <w:t xml:space="preserve"> elle bénéficie de larges droits qui n’existent dans aucune autre commune fribourgeoise. Il s’agit simplement d’admettre que la langue de 85% de la population soit l’unique langue officielle. La Loi cantonale sur les langues annoncée pour 2025 ne devrait rien y changer.</w:t>
      </w:r>
    </w:p>
    <w:p w14:paraId="41E32476" w14:textId="77777777" w:rsidR="0000683C" w:rsidRDefault="0000683C" w:rsidP="00DA4726">
      <w:pPr>
        <w:jc w:val="both"/>
        <w:rPr>
          <w:rFonts w:ascii="Times New Roman" w:hAnsi="Times New Roman" w:cs="Times New Roman"/>
          <w:sz w:val="28"/>
          <w:szCs w:val="28"/>
        </w:rPr>
      </w:pPr>
    </w:p>
    <w:p w14:paraId="7207E962" w14:textId="03831BD5" w:rsidR="0000683C" w:rsidRDefault="0000683C" w:rsidP="0000683C">
      <w:pPr>
        <w:spacing w:after="0"/>
        <w:jc w:val="both"/>
        <w:rPr>
          <w:rFonts w:ascii="Times New Roman" w:hAnsi="Times New Roman" w:cs="Times New Roman"/>
          <w:b/>
          <w:bCs/>
          <w:sz w:val="28"/>
          <w:szCs w:val="28"/>
        </w:rPr>
      </w:pPr>
      <w:r w:rsidRPr="0000683C">
        <w:rPr>
          <w:rFonts w:ascii="Times New Roman" w:hAnsi="Times New Roman" w:cs="Times New Roman"/>
          <w:b/>
          <w:bCs/>
          <w:sz w:val="28"/>
          <w:szCs w:val="28"/>
        </w:rPr>
        <w:t>Al</w:t>
      </w:r>
      <w:r>
        <w:rPr>
          <w:rFonts w:ascii="Times New Roman" w:hAnsi="Times New Roman" w:cs="Times New Roman"/>
          <w:b/>
          <w:bCs/>
          <w:sz w:val="28"/>
          <w:szCs w:val="28"/>
        </w:rPr>
        <w:t>exandre Papaux</w:t>
      </w:r>
    </w:p>
    <w:p w14:paraId="11D031CE" w14:textId="30423CFD" w:rsidR="0000683C" w:rsidRDefault="0000683C" w:rsidP="0000683C">
      <w:pPr>
        <w:spacing w:after="0"/>
        <w:jc w:val="both"/>
        <w:rPr>
          <w:rFonts w:ascii="Times New Roman" w:hAnsi="Times New Roman" w:cs="Times New Roman"/>
          <w:sz w:val="28"/>
          <w:szCs w:val="28"/>
        </w:rPr>
      </w:pPr>
      <w:r>
        <w:rPr>
          <w:rFonts w:ascii="Times New Roman" w:hAnsi="Times New Roman" w:cs="Times New Roman"/>
          <w:sz w:val="28"/>
          <w:szCs w:val="28"/>
        </w:rPr>
        <w:t>Ancien Juge cantonal,</w:t>
      </w:r>
    </w:p>
    <w:p w14:paraId="10083665" w14:textId="6D0752F4" w:rsidR="0000683C" w:rsidRPr="0000683C" w:rsidRDefault="0000683C" w:rsidP="0000683C">
      <w:pPr>
        <w:spacing w:after="0"/>
        <w:jc w:val="both"/>
        <w:rPr>
          <w:rFonts w:ascii="Times New Roman" w:hAnsi="Times New Roman" w:cs="Times New Roman"/>
          <w:sz w:val="28"/>
          <w:szCs w:val="28"/>
        </w:rPr>
      </w:pPr>
      <w:r>
        <w:rPr>
          <w:rFonts w:ascii="Times New Roman" w:hAnsi="Times New Roman" w:cs="Times New Roman"/>
          <w:sz w:val="28"/>
          <w:szCs w:val="28"/>
        </w:rPr>
        <w:t>Membre Comité CRPF, Fribourg</w:t>
      </w:r>
    </w:p>
    <w:p w14:paraId="4A8E298D" w14:textId="77777777" w:rsidR="0000683C" w:rsidRPr="0000683C" w:rsidRDefault="0000683C" w:rsidP="00DA4726">
      <w:pPr>
        <w:jc w:val="both"/>
        <w:rPr>
          <w:rFonts w:ascii="Times New Roman" w:hAnsi="Times New Roman" w:cs="Times New Roman"/>
          <w:b/>
          <w:bCs/>
          <w:sz w:val="28"/>
          <w:szCs w:val="28"/>
        </w:rPr>
      </w:pPr>
    </w:p>
    <w:sectPr w:rsidR="0000683C" w:rsidRPr="00006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8A"/>
    <w:rsid w:val="00000319"/>
    <w:rsid w:val="0000683C"/>
    <w:rsid w:val="00015B34"/>
    <w:rsid w:val="000208BB"/>
    <w:rsid w:val="00026C1A"/>
    <w:rsid w:val="00027C17"/>
    <w:rsid w:val="00031D39"/>
    <w:rsid w:val="000652B1"/>
    <w:rsid w:val="0006790C"/>
    <w:rsid w:val="00086080"/>
    <w:rsid w:val="00086E65"/>
    <w:rsid w:val="000A51DD"/>
    <w:rsid w:val="000A7B94"/>
    <w:rsid w:val="000B7C24"/>
    <w:rsid w:val="000C5EDD"/>
    <w:rsid w:val="000D65BC"/>
    <w:rsid w:val="000E19FF"/>
    <w:rsid w:val="000F0783"/>
    <w:rsid w:val="000F4636"/>
    <w:rsid w:val="00106954"/>
    <w:rsid w:val="00110706"/>
    <w:rsid w:val="00121DB4"/>
    <w:rsid w:val="001228E3"/>
    <w:rsid w:val="0012349A"/>
    <w:rsid w:val="0012616C"/>
    <w:rsid w:val="00134308"/>
    <w:rsid w:val="0014016C"/>
    <w:rsid w:val="00141595"/>
    <w:rsid w:val="00143C0D"/>
    <w:rsid w:val="001458A0"/>
    <w:rsid w:val="00165CB1"/>
    <w:rsid w:val="00170447"/>
    <w:rsid w:val="00170A0A"/>
    <w:rsid w:val="00171699"/>
    <w:rsid w:val="001731D4"/>
    <w:rsid w:val="00191463"/>
    <w:rsid w:val="001A1B00"/>
    <w:rsid w:val="001A6C00"/>
    <w:rsid w:val="001B05B8"/>
    <w:rsid w:val="001B07EF"/>
    <w:rsid w:val="001D08D2"/>
    <w:rsid w:val="001D56D3"/>
    <w:rsid w:val="001E075F"/>
    <w:rsid w:val="00206548"/>
    <w:rsid w:val="00207266"/>
    <w:rsid w:val="00214182"/>
    <w:rsid w:val="002264D7"/>
    <w:rsid w:val="0023592B"/>
    <w:rsid w:val="00246610"/>
    <w:rsid w:val="00266FB9"/>
    <w:rsid w:val="0029456E"/>
    <w:rsid w:val="002960F0"/>
    <w:rsid w:val="00296B6F"/>
    <w:rsid w:val="002C3F47"/>
    <w:rsid w:val="002D25EC"/>
    <w:rsid w:val="002D3B90"/>
    <w:rsid w:val="002E1F24"/>
    <w:rsid w:val="002E7944"/>
    <w:rsid w:val="002F5237"/>
    <w:rsid w:val="002F5C73"/>
    <w:rsid w:val="003030AD"/>
    <w:rsid w:val="00305F5A"/>
    <w:rsid w:val="00306CD8"/>
    <w:rsid w:val="0032168F"/>
    <w:rsid w:val="0034134C"/>
    <w:rsid w:val="0034175D"/>
    <w:rsid w:val="00346DF8"/>
    <w:rsid w:val="00355AE7"/>
    <w:rsid w:val="003621F7"/>
    <w:rsid w:val="003715E0"/>
    <w:rsid w:val="0039543E"/>
    <w:rsid w:val="00396107"/>
    <w:rsid w:val="003A012E"/>
    <w:rsid w:val="003B1909"/>
    <w:rsid w:val="003B4E9A"/>
    <w:rsid w:val="003C2BB9"/>
    <w:rsid w:val="003C4A0A"/>
    <w:rsid w:val="003C7175"/>
    <w:rsid w:val="003D31C2"/>
    <w:rsid w:val="003D6A14"/>
    <w:rsid w:val="003D6C99"/>
    <w:rsid w:val="003E7030"/>
    <w:rsid w:val="003F72D0"/>
    <w:rsid w:val="004114A2"/>
    <w:rsid w:val="0042348C"/>
    <w:rsid w:val="00434D31"/>
    <w:rsid w:val="0043691D"/>
    <w:rsid w:val="00442ABE"/>
    <w:rsid w:val="00442C41"/>
    <w:rsid w:val="00482C8F"/>
    <w:rsid w:val="004A2EAB"/>
    <w:rsid w:val="004A3EB6"/>
    <w:rsid w:val="004B355C"/>
    <w:rsid w:val="004D5120"/>
    <w:rsid w:val="004E5BD5"/>
    <w:rsid w:val="004F7025"/>
    <w:rsid w:val="00516039"/>
    <w:rsid w:val="00522638"/>
    <w:rsid w:val="00525B18"/>
    <w:rsid w:val="00545592"/>
    <w:rsid w:val="0055431F"/>
    <w:rsid w:val="00574EF6"/>
    <w:rsid w:val="00582778"/>
    <w:rsid w:val="00583BFE"/>
    <w:rsid w:val="0059258D"/>
    <w:rsid w:val="00592ECF"/>
    <w:rsid w:val="005942DC"/>
    <w:rsid w:val="005A0B89"/>
    <w:rsid w:val="005A7FA2"/>
    <w:rsid w:val="005C2A98"/>
    <w:rsid w:val="005C40D9"/>
    <w:rsid w:val="005D09E3"/>
    <w:rsid w:val="005E356E"/>
    <w:rsid w:val="005E65AC"/>
    <w:rsid w:val="005F0820"/>
    <w:rsid w:val="005F14A5"/>
    <w:rsid w:val="00613C1B"/>
    <w:rsid w:val="00621CCC"/>
    <w:rsid w:val="00635298"/>
    <w:rsid w:val="006401EE"/>
    <w:rsid w:val="00641181"/>
    <w:rsid w:val="006440EE"/>
    <w:rsid w:val="00644BB9"/>
    <w:rsid w:val="00645D8F"/>
    <w:rsid w:val="0067405D"/>
    <w:rsid w:val="006746B1"/>
    <w:rsid w:val="00680BB7"/>
    <w:rsid w:val="006862EE"/>
    <w:rsid w:val="00687F85"/>
    <w:rsid w:val="00695895"/>
    <w:rsid w:val="00695D28"/>
    <w:rsid w:val="006A703B"/>
    <w:rsid w:val="006B7F31"/>
    <w:rsid w:val="006C07AE"/>
    <w:rsid w:val="006C2681"/>
    <w:rsid w:val="006C7D18"/>
    <w:rsid w:val="006D562D"/>
    <w:rsid w:val="00720258"/>
    <w:rsid w:val="007262EC"/>
    <w:rsid w:val="0073219B"/>
    <w:rsid w:val="00732982"/>
    <w:rsid w:val="00734891"/>
    <w:rsid w:val="007448BD"/>
    <w:rsid w:val="00754F24"/>
    <w:rsid w:val="00755F01"/>
    <w:rsid w:val="00756794"/>
    <w:rsid w:val="00770458"/>
    <w:rsid w:val="00770584"/>
    <w:rsid w:val="007731F0"/>
    <w:rsid w:val="007A046B"/>
    <w:rsid w:val="007A2531"/>
    <w:rsid w:val="007A2E66"/>
    <w:rsid w:val="007A71B5"/>
    <w:rsid w:val="007B2DD9"/>
    <w:rsid w:val="007D5246"/>
    <w:rsid w:val="008172BD"/>
    <w:rsid w:val="00835A9E"/>
    <w:rsid w:val="00844B1D"/>
    <w:rsid w:val="008518CB"/>
    <w:rsid w:val="00853362"/>
    <w:rsid w:val="00855777"/>
    <w:rsid w:val="00857356"/>
    <w:rsid w:val="008706DB"/>
    <w:rsid w:val="008806E2"/>
    <w:rsid w:val="00897DA7"/>
    <w:rsid w:val="008B7F20"/>
    <w:rsid w:val="008D0C95"/>
    <w:rsid w:val="008E65B1"/>
    <w:rsid w:val="009133E9"/>
    <w:rsid w:val="00915199"/>
    <w:rsid w:val="00940F33"/>
    <w:rsid w:val="00947EFC"/>
    <w:rsid w:val="00957375"/>
    <w:rsid w:val="0097113F"/>
    <w:rsid w:val="0098252B"/>
    <w:rsid w:val="009B1D15"/>
    <w:rsid w:val="009B3D49"/>
    <w:rsid w:val="009D41EE"/>
    <w:rsid w:val="009E0381"/>
    <w:rsid w:val="00A01D62"/>
    <w:rsid w:val="00A11347"/>
    <w:rsid w:val="00A23FF6"/>
    <w:rsid w:val="00A33BBE"/>
    <w:rsid w:val="00A404B9"/>
    <w:rsid w:val="00A43D4A"/>
    <w:rsid w:val="00A449CB"/>
    <w:rsid w:val="00A50DAD"/>
    <w:rsid w:val="00A50E7C"/>
    <w:rsid w:val="00A53F53"/>
    <w:rsid w:val="00A60911"/>
    <w:rsid w:val="00A74E2B"/>
    <w:rsid w:val="00A75A41"/>
    <w:rsid w:val="00A828AF"/>
    <w:rsid w:val="00A9626B"/>
    <w:rsid w:val="00AB1EB3"/>
    <w:rsid w:val="00AB20D4"/>
    <w:rsid w:val="00AB2F12"/>
    <w:rsid w:val="00AC1CFE"/>
    <w:rsid w:val="00AD1A43"/>
    <w:rsid w:val="00AD3EF3"/>
    <w:rsid w:val="00AE551D"/>
    <w:rsid w:val="00AF1CBD"/>
    <w:rsid w:val="00B10BA0"/>
    <w:rsid w:val="00B21EEE"/>
    <w:rsid w:val="00B32A0D"/>
    <w:rsid w:val="00B523DF"/>
    <w:rsid w:val="00B64C5B"/>
    <w:rsid w:val="00B6761E"/>
    <w:rsid w:val="00B81E13"/>
    <w:rsid w:val="00BA7BDC"/>
    <w:rsid w:val="00BC6981"/>
    <w:rsid w:val="00BC7C35"/>
    <w:rsid w:val="00BD2EA1"/>
    <w:rsid w:val="00BE0C08"/>
    <w:rsid w:val="00BF0E0A"/>
    <w:rsid w:val="00C07BDB"/>
    <w:rsid w:val="00C24900"/>
    <w:rsid w:val="00C25888"/>
    <w:rsid w:val="00C25A5D"/>
    <w:rsid w:val="00C263A4"/>
    <w:rsid w:val="00C45BB5"/>
    <w:rsid w:val="00C619E7"/>
    <w:rsid w:val="00C638E2"/>
    <w:rsid w:val="00C63DD6"/>
    <w:rsid w:val="00C732E3"/>
    <w:rsid w:val="00C96D9D"/>
    <w:rsid w:val="00CA0D8B"/>
    <w:rsid w:val="00CB1F69"/>
    <w:rsid w:val="00CC532E"/>
    <w:rsid w:val="00CF7EC1"/>
    <w:rsid w:val="00D07FBE"/>
    <w:rsid w:val="00D14569"/>
    <w:rsid w:val="00D243A0"/>
    <w:rsid w:val="00D44C66"/>
    <w:rsid w:val="00D65AC6"/>
    <w:rsid w:val="00D70033"/>
    <w:rsid w:val="00D716BC"/>
    <w:rsid w:val="00DA4726"/>
    <w:rsid w:val="00DA6F32"/>
    <w:rsid w:val="00DB1F15"/>
    <w:rsid w:val="00DB3C86"/>
    <w:rsid w:val="00DC34B1"/>
    <w:rsid w:val="00DC3833"/>
    <w:rsid w:val="00DD029F"/>
    <w:rsid w:val="00DD6BF7"/>
    <w:rsid w:val="00DE198A"/>
    <w:rsid w:val="00DE4D70"/>
    <w:rsid w:val="00DF4E93"/>
    <w:rsid w:val="00E179EE"/>
    <w:rsid w:val="00E24296"/>
    <w:rsid w:val="00E26EBE"/>
    <w:rsid w:val="00E27A77"/>
    <w:rsid w:val="00E32C6A"/>
    <w:rsid w:val="00E44FF1"/>
    <w:rsid w:val="00E5458A"/>
    <w:rsid w:val="00E5612A"/>
    <w:rsid w:val="00E66934"/>
    <w:rsid w:val="00E70874"/>
    <w:rsid w:val="00E76F0E"/>
    <w:rsid w:val="00E80654"/>
    <w:rsid w:val="00E80D89"/>
    <w:rsid w:val="00E83C4C"/>
    <w:rsid w:val="00EB3789"/>
    <w:rsid w:val="00EC418B"/>
    <w:rsid w:val="00ED1A7E"/>
    <w:rsid w:val="00ED4160"/>
    <w:rsid w:val="00ED685F"/>
    <w:rsid w:val="00EE0AFF"/>
    <w:rsid w:val="00EF0309"/>
    <w:rsid w:val="00F00448"/>
    <w:rsid w:val="00F55489"/>
    <w:rsid w:val="00F71F59"/>
    <w:rsid w:val="00F80065"/>
    <w:rsid w:val="00F9152D"/>
    <w:rsid w:val="00F93825"/>
    <w:rsid w:val="00F9655C"/>
    <w:rsid w:val="00FA5BE6"/>
    <w:rsid w:val="00FA7162"/>
    <w:rsid w:val="00FB1ECB"/>
    <w:rsid w:val="00FB5AE6"/>
    <w:rsid w:val="00FB7FEE"/>
    <w:rsid w:val="00FC626E"/>
    <w:rsid w:val="00FD1562"/>
    <w:rsid w:val="00FD1C7B"/>
    <w:rsid w:val="00FD6BE8"/>
    <w:rsid w:val="00FE51AD"/>
    <w:rsid w:val="00FF0100"/>
    <w:rsid w:val="00FF1F12"/>
    <w:rsid w:val="00FF3051"/>
    <w:rsid w:val="00FF368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D606"/>
  <w15:chartTrackingRefBased/>
  <w15:docId w15:val="{7F51CD47-4013-498C-BA0D-BD51374F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1467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Ville de Fribourg</dc:title>
  <dc:subject/>
  <dc:creator>Alexandre Papaux</dc:creator>
  <cp:keywords/>
  <dc:description/>
  <cp:lastModifiedBy>Antoine Geinoz</cp:lastModifiedBy>
  <cp:revision>4</cp:revision>
  <cp:lastPrinted>2024-12-20T13:53:00Z</cp:lastPrinted>
  <dcterms:created xsi:type="dcterms:W3CDTF">2025-02-06T07:22:00Z</dcterms:created>
  <dcterms:modified xsi:type="dcterms:W3CDTF">2025-02-06T07:26:00Z</dcterms:modified>
</cp:coreProperties>
</file>